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4DF" w14:textId="03F7925F" w:rsidR="00490AA7" w:rsidRPr="0052419B" w:rsidRDefault="00490AA7" w:rsidP="00053B28">
      <w:pPr>
        <w:jc w:val="center"/>
        <w:rPr>
          <w:b/>
          <w:sz w:val="32"/>
          <w:szCs w:val="32"/>
        </w:rPr>
      </w:pPr>
      <w:r w:rsidRPr="0052419B">
        <w:rPr>
          <w:b/>
          <w:sz w:val="32"/>
          <w:szCs w:val="32"/>
        </w:rPr>
        <w:t xml:space="preserve">Regulamin </w:t>
      </w:r>
      <w:r w:rsidR="0036665F" w:rsidRPr="0052419B">
        <w:rPr>
          <w:b/>
          <w:sz w:val="32"/>
          <w:szCs w:val="32"/>
        </w:rPr>
        <w:t>zajęć o tematyce historyczno - archeologicznej</w:t>
      </w:r>
      <w:r w:rsidRPr="0052419B">
        <w:rPr>
          <w:b/>
          <w:sz w:val="32"/>
          <w:szCs w:val="32"/>
        </w:rPr>
        <w:t xml:space="preserve"> organizowanych przez Centrum Kultury i Sportu w Pruszczu Gdańskim </w:t>
      </w:r>
      <w:r w:rsidR="007476D2">
        <w:rPr>
          <w:b/>
          <w:sz w:val="32"/>
          <w:szCs w:val="32"/>
        </w:rPr>
        <w:t>„Odkop historię”</w:t>
      </w:r>
    </w:p>
    <w:p w14:paraId="5B557E2D" w14:textId="70E1F5AD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Organizatorem </w:t>
      </w:r>
      <w:r w:rsidR="007476D2">
        <w:t>zajęć</w:t>
      </w:r>
      <w:r>
        <w:t xml:space="preserve"> dla dzieci (zwanych w dalszej części regulaminu Zajęciami) w ramach </w:t>
      </w:r>
      <w:r w:rsidR="007476D2">
        <w:t xml:space="preserve">warsztatów „Odkop historię” </w:t>
      </w:r>
      <w:r>
        <w:t>jest Centrum Kultury i Sportu w Pruszczu Gdańskim (zwanym w dalszej części regulaminu CKiS).</w:t>
      </w:r>
    </w:p>
    <w:p w14:paraId="79D662E7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Program Zajęć jest skiero</w:t>
      </w:r>
      <w:r w:rsidR="0036665F">
        <w:t>wany do dzieci, które ukończyły 10 lat i nie ukończyły 13 lat</w:t>
      </w:r>
      <w:r>
        <w:t xml:space="preserve">. Wiek dziecka określany jest na podstawie dziennej daty urodzin, a nie rocznika. </w:t>
      </w:r>
    </w:p>
    <w:p w14:paraId="309D40F7" w14:textId="02D85B0A" w:rsidR="00490AA7" w:rsidRDefault="00490AA7" w:rsidP="00053B28">
      <w:pPr>
        <w:pStyle w:val="Akapitzlist"/>
        <w:numPr>
          <w:ilvl w:val="0"/>
          <w:numId w:val="14"/>
        </w:numPr>
      </w:pPr>
      <w:r>
        <w:t>Zapisać dziecko na Zajęcia mogą tylko rodzice lub opiekunowie prawni. Zapisanie dziecka polega na czyt</w:t>
      </w:r>
      <w:r w:rsidR="0036665F">
        <w:t xml:space="preserve">elnym wypełnieniu i podpisaniu Formularza zgłoszeniowego, </w:t>
      </w:r>
      <w:r>
        <w:t>dostarczeniu go do</w:t>
      </w:r>
      <w:r w:rsidR="0036665F">
        <w:t xml:space="preserve"> kasy Faktorii Handlowej w Pruszczu Gdańskim i uiszczeniu opłaty  w wysokości zależnej od ilości zajęć w których uczestniczyć będzie dziecko</w:t>
      </w:r>
      <w:r>
        <w:t xml:space="preserve">. Dostępność miejsc dla uczestników </w:t>
      </w:r>
      <w:r w:rsidR="0036665F">
        <w:t>zajęć</w:t>
      </w:r>
      <w:r>
        <w:t xml:space="preserve"> jest ograniczona, o kolejności zapisów decyduje termin wpłynięcia Formularza</w:t>
      </w:r>
      <w:r w:rsidR="007476D2">
        <w:t xml:space="preserve"> do</w:t>
      </w:r>
      <w:r>
        <w:t xml:space="preserve"> </w:t>
      </w:r>
      <w:r w:rsidR="0036665F">
        <w:t>kasy Faktorii Handlowej w Pruszczu Gdańskim</w:t>
      </w:r>
      <w:r>
        <w:t>.</w:t>
      </w:r>
    </w:p>
    <w:p w14:paraId="1BD1FFC0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Formularz zgłoszeniowy dostępny jest na stronie </w:t>
      </w:r>
      <w:r w:rsidR="0036665F">
        <w:t>Faktorii Handlowej w Pruszczu Gdańskim</w:t>
      </w:r>
      <w:r>
        <w:t xml:space="preserve"> (</w:t>
      </w:r>
      <w:r w:rsidR="0036665F">
        <w:t xml:space="preserve">www. </w:t>
      </w:r>
      <w:r w:rsidR="0036665F" w:rsidRPr="0036665F">
        <w:t>faktoria-pruszcz.pl/</w:t>
      </w:r>
      <w:r>
        <w:t xml:space="preserve">) oraz w </w:t>
      </w:r>
      <w:r w:rsidR="0036665F">
        <w:t>kasie Faktorii Handlowej w Pruszczu Gdańskim</w:t>
      </w:r>
      <w:r>
        <w:t xml:space="preserve"> (wzór Formularza stanowi załącznik nr 1 do niniejszego regulaminu). </w:t>
      </w:r>
    </w:p>
    <w:p w14:paraId="624D2F2E" w14:textId="77777777" w:rsidR="0052419B" w:rsidRDefault="0052419B" w:rsidP="00053B28">
      <w:pPr>
        <w:pStyle w:val="Akapitzlist"/>
        <w:numPr>
          <w:ilvl w:val="0"/>
          <w:numId w:val="14"/>
        </w:numPr>
      </w:pPr>
      <w:r>
        <w:t xml:space="preserve">Opłata za uczestnictwo dziecka w zajęciach jest zgodna z cennikiem Faktorii Handlowej w Pruszczu Gdańskim i jest równa wysokości opłaty za bilet </w:t>
      </w:r>
      <w:proofErr w:type="spellStart"/>
      <w:r>
        <w:t>eventowy</w:t>
      </w:r>
      <w:proofErr w:type="spellEnd"/>
      <w:r>
        <w:t xml:space="preserve"> – indywidualny za każdy dzień uczestnictwa dziecka w zajęciach.</w:t>
      </w:r>
    </w:p>
    <w:p w14:paraId="4617EE06" w14:textId="77777777" w:rsidR="0052419B" w:rsidRDefault="0052419B" w:rsidP="00053B28">
      <w:pPr>
        <w:pStyle w:val="Akapitzlist"/>
        <w:numPr>
          <w:ilvl w:val="0"/>
          <w:numId w:val="14"/>
        </w:numPr>
      </w:pPr>
      <w:r>
        <w:t>Nieuczestniczenie dziecka w zajęciach nie stanowi podstawy do zwrotu uiszczonej wcześniej opłaty.</w:t>
      </w:r>
    </w:p>
    <w:p w14:paraId="1F132EC1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Zajęcia odbywać się będą według Harmonogramu (Załącznik nr 2 do niniejszego regulaminu).</w:t>
      </w:r>
    </w:p>
    <w:p w14:paraId="3DF55C09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Zajęcia organizowane przez CKiS będą się odbywać na terenie Rekonstrukcji Osady Handlowej z okresu wpływów Rzymskich i Międzynarodowego Bałtyckiego Parku Kulturowego Faktoria, Pruszcz Gdański, ul. Zastawna (wjazd od ul. Grunwaldzkiej).</w:t>
      </w:r>
    </w:p>
    <w:p w14:paraId="08D88869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Uczestnicy przebywają pod opieką instruktorów w czasie Zajęć zgodnie z Harmonogramem. </w:t>
      </w:r>
    </w:p>
    <w:p w14:paraId="75F5CE07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Należy przestrzegać punktualnego stawiania się w miejscu zbiórek oraz odbierania dzieci z Zajęć.</w:t>
      </w:r>
    </w:p>
    <w:p w14:paraId="71EDD0FC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Dowóz i odbiór dzieci odbywa się we własnym zakresie i na własny koszt rodzica/opiekuna prawnego.</w:t>
      </w:r>
    </w:p>
    <w:p w14:paraId="4B7749DC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Rodzice/opiekunowie prawni są odpowiedzialni za bezpieczną drogę dziecka do miejsca odbywania się Zajęć i z powrotem.</w:t>
      </w:r>
    </w:p>
    <w:p w14:paraId="3A594F92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Jeżeli rodzic/opiekun prawny wyraża zgodę na samodzielny powrót dziecka z miejsca odbywania się Zajęć do domu, musi wyrazić zgodę na piśmie (w odpowiednim miejscu na Formularzu). </w:t>
      </w:r>
    </w:p>
    <w:p w14:paraId="0F4E54EE" w14:textId="25AABA6B" w:rsidR="00053B28" w:rsidRDefault="00490AA7" w:rsidP="00053B28">
      <w:pPr>
        <w:pStyle w:val="Akapitzlist"/>
        <w:numPr>
          <w:ilvl w:val="0"/>
          <w:numId w:val="14"/>
        </w:numPr>
      </w:pPr>
      <w:r>
        <w:t xml:space="preserve">Każdego dnia uczestnik </w:t>
      </w:r>
      <w:r w:rsidR="007476D2">
        <w:t>zajęć „Odkop historię”</w:t>
      </w:r>
      <w:r>
        <w:t xml:space="preserve"> powinien: </w:t>
      </w:r>
    </w:p>
    <w:p w14:paraId="4B1CED7A" w14:textId="77777777" w:rsidR="001A46FA" w:rsidRDefault="001A46FA" w:rsidP="001A46FA">
      <w:pPr>
        <w:pStyle w:val="Akapitzlist"/>
      </w:pPr>
    </w:p>
    <w:p w14:paraId="2FCF31F2" w14:textId="77777777" w:rsidR="001A46FA" w:rsidRDefault="001A46FA" w:rsidP="001A46FA">
      <w:pPr>
        <w:pStyle w:val="Akapitzlist"/>
        <w:numPr>
          <w:ilvl w:val="0"/>
          <w:numId w:val="17"/>
        </w:numPr>
      </w:pPr>
      <w:r>
        <w:t xml:space="preserve">posiadać prowiant oraz wodę </w:t>
      </w:r>
    </w:p>
    <w:p w14:paraId="3ABBD579" w14:textId="77777777" w:rsidR="001A46FA" w:rsidRDefault="001A46FA" w:rsidP="001A46FA">
      <w:pPr>
        <w:pStyle w:val="Akapitzlist"/>
        <w:numPr>
          <w:ilvl w:val="0"/>
          <w:numId w:val="17"/>
        </w:numPr>
      </w:pPr>
      <w:r>
        <w:t xml:space="preserve">być przygotowany do warunków pogodowych, </w:t>
      </w:r>
    </w:p>
    <w:p w14:paraId="52F96483" w14:textId="77777777" w:rsidR="001A46FA" w:rsidRDefault="001A46FA" w:rsidP="001A46FA">
      <w:pPr>
        <w:pStyle w:val="Akapitzlist"/>
        <w:numPr>
          <w:ilvl w:val="0"/>
          <w:numId w:val="17"/>
        </w:numPr>
      </w:pPr>
      <w:r>
        <w:t xml:space="preserve">posiadać odpowiednie obuwie (w razie potrzeby obuwie zmienne na zajęcia ruchowe), </w:t>
      </w:r>
    </w:p>
    <w:p w14:paraId="4491E276" w14:textId="77777777" w:rsidR="001A46FA" w:rsidRDefault="001A46FA" w:rsidP="001A46FA">
      <w:pPr>
        <w:pStyle w:val="Akapitzlist"/>
        <w:numPr>
          <w:ilvl w:val="0"/>
          <w:numId w:val="17"/>
        </w:numPr>
      </w:pPr>
      <w:r>
        <w:t>posiadać strój dopasowany do zajęć (strój sportowy podczas zajęć ruchowych, okrycie na zajęcia plastyczne).</w:t>
      </w:r>
    </w:p>
    <w:p w14:paraId="2BA99FC9" w14:textId="77777777" w:rsidR="001A46FA" w:rsidRDefault="001A46FA" w:rsidP="001A46FA">
      <w:pPr>
        <w:pStyle w:val="Akapitzlist"/>
        <w:ind w:left="1080"/>
      </w:pPr>
    </w:p>
    <w:p w14:paraId="2563B079" w14:textId="1CAEBAC8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Uczestnicy </w:t>
      </w:r>
      <w:bookmarkStart w:id="0" w:name="_Hlk71541561"/>
      <w:r w:rsidR="007476D2">
        <w:t>zajęć „Odkop historię”</w:t>
      </w:r>
      <w:r>
        <w:t xml:space="preserve"> </w:t>
      </w:r>
      <w:bookmarkEnd w:id="0"/>
      <w:r>
        <w:t xml:space="preserve">mają prawo do: </w:t>
      </w:r>
    </w:p>
    <w:p w14:paraId="7C75CC3F" w14:textId="77777777" w:rsidR="001A46FA" w:rsidRDefault="001A46FA" w:rsidP="001A46FA">
      <w:pPr>
        <w:pStyle w:val="Akapitzlist"/>
      </w:pPr>
    </w:p>
    <w:p w14:paraId="4E29993A" w14:textId="77777777" w:rsidR="001A46FA" w:rsidRDefault="001A46FA" w:rsidP="001A46FA">
      <w:pPr>
        <w:pStyle w:val="Akapitzlist"/>
        <w:numPr>
          <w:ilvl w:val="0"/>
          <w:numId w:val="18"/>
        </w:numPr>
      </w:pPr>
      <w:r>
        <w:t xml:space="preserve">spokojnego wypoczynku, zabawy, </w:t>
      </w:r>
    </w:p>
    <w:p w14:paraId="2CE82827" w14:textId="77777777" w:rsidR="001A46FA" w:rsidRDefault="001A46FA" w:rsidP="001A46FA">
      <w:pPr>
        <w:pStyle w:val="Akapitzlist"/>
        <w:numPr>
          <w:ilvl w:val="0"/>
          <w:numId w:val="18"/>
        </w:numPr>
      </w:pPr>
      <w:r>
        <w:t>uczestniczenia w zajęciach,</w:t>
      </w:r>
    </w:p>
    <w:p w14:paraId="61593117" w14:textId="77777777" w:rsidR="001A46FA" w:rsidRDefault="001A46FA" w:rsidP="001A46FA">
      <w:pPr>
        <w:pStyle w:val="Akapitzlist"/>
        <w:numPr>
          <w:ilvl w:val="0"/>
          <w:numId w:val="18"/>
        </w:numPr>
      </w:pPr>
      <w:r>
        <w:t xml:space="preserve">korzystania ze wszystkich urządzeń i sprzętów niezbędnych do realizacji programu zgodnie z ich przeznaczeniem, </w:t>
      </w:r>
    </w:p>
    <w:p w14:paraId="35BD1FCA" w14:textId="77777777" w:rsidR="001A46FA" w:rsidRDefault="001A46FA" w:rsidP="001A46FA">
      <w:pPr>
        <w:pStyle w:val="Akapitzlist"/>
        <w:numPr>
          <w:ilvl w:val="0"/>
          <w:numId w:val="18"/>
        </w:numPr>
      </w:pPr>
      <w:r>
        <w:t xml:space="preserve">wnoszenia próśb i skarg oraz propozycji zmian w programie, </w:t>
      </w:r>
    </w:p>
    <w:p w14:paraId="33795975" w14:textId="77777777" w:rsidR="001A46FA" w:rsidRDefault="001A46FA" w:rsidP="001A46FA">
      <w:pPr>
        <w:pStyle w:val="Akapitzlist"/>
        <w:numPr>
          <w:ilvl w:val="0"/>
          <w:numId w:val="18"/>
        </w:numPr>
      </w:pPr>
      <w:r>
        <w:t xml:space="preserve">bezpośredniego zwracania się w sprawach osobistych do instruktora </w:t>
      </w:r>
    </w:p>
    <w:p w14:paraId="5169A582" w14:textId="77777777" w:rsidR="001A46FA" w:rsidRDefault="001A46FA" w:rsidP="001A46FA">
      <w:pPr>
        <w:pStyle w:val="Akapitzlist"/>
        <w:numPr>
          <w:ilvl w:val="0"/>
          <w:numId w:val="18"/>
        </w:numPr>
      </w:pPr>
      <w:r>
        <w:t>w przypadku niedyspozycji, zgłosić to instruktorowi.</w:t>
      </w:r>
    </w:p>
    <w:p w14:paraId="5CFF5B6B" w14:textId="77777777" w:rsidR="001A46FA" w:rsidRDefault="001A46FA" w:rsidP="001A46FA">
      <w:pPr>
        <w:pStyle w:val="Akapitzlist"/>
        <w:ind w:left="1080"/>
      </w:pPr>
    </w:p>
    <w:p w14:paraId="4B6306FD" w14:textId="64D29AE7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Uczestnicy </w:t>
      </w:r>
      <w:r w:rsidR="007476D2">
        <w:t>zajęć „Odkop historię”</w:t>
      </w:r>
      <w:r>
        <w:t xml:space="preserve"> mają obowiązek:</w:t>
      </w:r>
    </w:p>
    <w:p w14:paraId="31100010" w14:textId="77777777" w:rsidR="001A46FA" w:rsidRDefault="001A46FA" w:rsidP="001A46FA">
      <w:pPr>
        <w:pStyle w:val="Akapitzlist"/>
      </w:pPr>
    </w:p>
    <w:p w14:paraId="4DDF2BB8" w14:textId="77777777" w:rsidR="001A46FA" w:rsidRDefault="001A46FA" w:rsidP="001A46FA">
      <w:pPr>
        <w:pStyle w:val="Akapitzlist"/>
        <w:numPr>
          <w:ilvl w:val="0"/>
          <w:numId w:val="19"/>
        </w:numPr>
      </w:pPr>
      <w:r>
        <w:t xml:space="preserve">przestrzegać niniejszego regulaminu, </w:t>
      </w:r>
    </w:p>
    <w:p w14:paraId="059D1DBF" w14:textId="77777777" w:rsidR="001A46FA" w:rsidRDefault="001A46FA" w:rsidP="001A46FA">
      <w:pPr>
        <w:pStyle w:val="Akapitzlist"/>
        <w:numPr>
          <w:ilvl w:val="0"/>
          <w:numId w:val="19"/>
        </w:numPr>
      </w:pPr>
      <w:r>
        <w:t xml:space="preserve">przestrzegać zasad bezpieczeństwa i </w:t>
      </w:r>
      <w:proofErr w:type="spellStart"/>
      <w:r>
        <w:t>ppoż</w:t>
      </w:r>
      <w:proofErr w:type="spellEnd"/>
      <w:r>
        <w:t xml:space="preserve">, dbać o bezpieczeństwo swoje i innych, </w:t>
      </w:r>
    </w:p>
    <w:p w14:paraId="778ACB13" w14:textId="77777777" w:rsidR="001A46FA" w:rsidRDefault="001A46FA" w:rsidP="001A46FA">
      <w:pPr>
        <w:pStyle w:val="Akapitzlist"/>
        <w:numPr>
          <w:ilvl w:val="0"/>
          <w:numId w:val="19"/>
        </w:numPr>
      </w:pPr>
      <w:r>
        <w:t xml:space="preserve">bezwzględnie podporządkować się poleceniom instruktorów, </w:t>
      </w:r>
    </w:p>
    <w:p w14:paraId="229D9BEE" w14:textId="77777777" w:rsidR="001A46FA" w:rsidRDefault="001A46FA" w:rsidP="001A46FA">
      <w:pPr>
        <w:pStyle w:val="Akapitzlist"/>
        <w:numPr>
          <w:ilvl w:val="0"/>
          <w:numId w:val="19"/>
        </w:numPr>
      </w:pPr>
      <w:r>
        <w:t xml:space="preserve">przestrzegać harmonogramu pracy w danym dniu, </w:t>
      </w:r>
    </w:p>
    <w:p w14:paraId="1373AF0A" w14:textId="77777777" w:rsidR="001A46FA" w:rsidRDefault="001A46FA" w:rsidP="001A46FA">
      <w:pPr>
        <w:pStyle w:val="Akapitzlist"/>
        <w:numPr>
          <w:ilvl w:val="0"/>
          <w:numId w:val="19"/>
        </w:numPr>
      </w:pPr>
      <w:r>
        <w:t xml:space="preserve">szanować mienie CKiS, pomoce dydaktyczne oraz własność innych uczestników, </w:t>
      </w:r>
    </w:p>
    <w:p w14:paraId="580EC13D" w14:textId="77777777" w:rsidR="001A46FA" w:rsidRDefault="001A46FA" w:rsidP="001A46FA">
      <w:pPr>
        <w:pStyle w:val="Akapitzlist"/>
        <w:numPr>
          <w:ilvl w:val="0"/>
          <w:numId w:val="19"/>
        </w:numPr>
      </w:pPr>
      <w:r>
        <w:t xml:space="preserve">kulturalnie zachowywać się podczas spożywania posiłków, </w:t>
      </w:r>
    </w:p>
    <w:p w14:paraId="49181A40" w14:textId="77777777" w:rsidR="001A46FA" w:rsidRDefault="001A46FA" w:rsidP="001A46FA">
      <w:pPr>
        <w:pStyle w:val="Akapitzlist"/>
        <w:numPr>
          <w:ilvl w:val="0"/>
          <w:numId w:val="19"/>
        </w:numPr>
      </w:pPr>
      <w:r>
        <w:t xml:space="preserve">zachować higienę osobistą, ład i czystość w pomieszczeniach, w których będą odbywać się zajęcia, </w:t>
      </w:r>
    </w:p>
    <w:p w14:paraId="3CB3E1F7" w14:textId="77777777" w:rsidR="001A46FA" w:rsidRDefault="001A46FA" w:rsidP="001A46FA">
      <w:pPr>
        <w:pStyle w:val="Akapitzlist"/>
        <w:numPr>
          <w:ilvl w:val="0"/>
          <w:numId w:val="19"/>
        </w:numPr>
      </w:pPr>
      <w:r>
        <w:t>przebywać wraz z grupą pozostałych uczestników – w trakcie zajęć zabrania się samowolnego oddalania się od grupy.</w:t>
      </w:r>
    </w:p>
    <w:p w14:paraId="5BF09CF7" w14:textId="77777777" w:rsidR="001A46FA" w:rsidRDefault="001A46FA" w:rsidP="001A46FA">
      <w:pPr>
        <w:pStyle w:val="Akapitzlist"/>
        <w:ind w:left="1080"/>
      </w:pPr>
    </w:p>
    <w:p w14:paraId="38C2A093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Samowolne oddalenie się od instruktorów, niesubordynacja, niezdyscyplinowanie, niewykonywanie poleceń instruktorów, nieprzestrzeganie niniejszego regulaminu będzie karane upomnieniem lub naganą. W ostateczności organizator ma prawo odmowy dalszego udziału dziecka w Zajęciach. </w:t>
      </w:r>
    </w:p>
    <w:p w14:paraId="1D96F003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Za szkody wyrządzone przez dziecko materialnie odpowiadają rodzice/opiekunowie prawni.</w:t>
      </w:r>
    </w:p>
    <w:p w14:paraId="428256F1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CKiS nie odpowiada za rzeczy zagubione przez uczestników w czasie Zajęć oraz za zniszczenia rzeczy należących do dzieci, dokonane przez innych uczestników.</w:t>
      </w:r>
    </w:p>
    <w:p w14:paraId="1D4E29B4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CKiS zaleca nie przynoszenie na Zajęcia cennych urządzeń, np. telefonów komórkowych, odtwarzaczy muzyki, konsol do gry itp., niekoniecznych do udziału w Zajęciach. </w:t>
      </w:r>
    </w:p>
    <w:p w14:paraId="5AA2A32C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>Przy zapisywaniu dziecka na Zajęcia należy w Formularzu podać aktualny numer telefonu kontaktowego do rodzica lub opiekuna prawnego dziecka.</w:t>
      </w:r>
    </w:p>
    <w:p w14:paraId="2C5AC573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W przypadku konieczności wycofania dziecka z Zajęć, należy powiadomić o tym CKiS w możliwie najkrótszym czasie. </w:t>
      </w:r>
    </w:p>
    <w:p w14:paraId="315586EC" w14:textId="77777777" w:rsidR="00490AA7" w:rsidRDefault="00490AA7" w:rsidP="00053B28">
      <w:pPr>
        <w:pStyle w:val="Akapitzlist"/>
        <w:numPr>
          <w:ilvl w:val="0"/>
          <w:numId w:val="14"/>
        </w:numPr>
      </w:pPr>
      <w:r>
        <w:t xml:space="preserve">Organizator zastrzega sobie prawo do wprowadzania zmian w Harmonogramie Zajęć. </w:t>
      </w:r>
    </w:p>
    <w:p w14:paraId="1782CB13" w14:textId="77777777" w:rsidR="007476D2" w:rsidRDefault="007476D2" w:rsidP="00490AA7">
      <w:pPr>
        <w:jc w:val="center"/>
        <w:rPr>
          <w:b/>
          <w:sz w:val="32"/>
          <w:szCs w:val="32"/>
        </w:rPr>
      </w:pPr>
    </w:p>
    <w:p w14:paraId="3B91FD76" w14:textId="77777777" w:rsidR="007476D2" w:rsidRDefault="007476D2" w:rsidP="00490AA7">
      <w:pPr>
        <w:jc w:val="center"/>
        <w:rPr>
          <w:b/>
          <w:sz w:val="32"/>
          <w:szCs w:val="32"/>
        </w:rPr>
      </w:pPr>
    </w:p>
    <w:p w14:paraId="4A23691A" w14:textId="77777777" w:rsidR="007476D2" w:rsidRDefault="007476D2" w:rsidP="00490AA7">
      <w:pPr>
        <w:jc w:val="center"/>
        <w:rPr>
          <w:b/>
          <w:sz w:val="32"/>
          <w:szCs w:val="32"/>
        </w:rPr>
      </w:pPr>
    </w:p>
    <w:p w14:paraId="3925E3C7" w14:textId="6AB558FA" w:rsidR="00490AA7" w:rsidRPr="0052419B" w:rsidRDefault="0052419B" w:rsidP="00490AA7">
      <w:pPr>
        <w:jc w:val="center"/>
        <w:rPr>
          <w:b/>
          <w:sz w:val="32"/>
          <w:szCs w:val="32"/>
        </w:rPr>
      </w:pPr>
      <w:r w:rsidRPr="0052419B">
        <w:rPr>
          <w:b/>
          <w:sz w:val="32"/>
          <w:szCs w:val="32"/>
        </w:rPr>
        <w:lastRenderedPageBreak/>
        <w:t>ROZWIĄZANIA DOTYCZĄCE COVID-19</w:t>
      </w:r>
    </w:p>
    <w:p w14:paraId="7DA00D2D" w14:textId="77777777" w:rsidR="00490AA7" w:rsidRDefault="00490AA7" w:rsidP="00053B28">
      <w:pPr>
        <w:pStyle w:val="Akapitzlist"/>
        <w:numPr>
          <w:ilvl w:val="0"/>
          <w:numId w:val="16"/>
        </w:numPr>
      </w:pPr>
      <w:r>
        <w:t>Rodzic/opiekun prawny zobowiązany jest:</w:t>
      </w:r>
    </w:p>
    <w:p w14:paraId="002666EC" w14:textId="77777777" w:rsidR="001A46FA" w:rsidRDefault="001A46FA" w:rsidP="001A46FA">
      <w:pPr>
        <w:pStyle w:val="Akapitzlist"/>
      </w:pPr>
    </w:p>
    <w:p w14:paraId="5C470AAE" w14:textId="77777777" w:rsidR="001A46FA" w:rsidRDefault="001A46FA" w:rsidP="001A46FA">
      <w:pPr>
        <w:pStyle w:val="Akapitzlist"/>
        <w:numPr>
          <w:ilvl w:val="0"/>
          <w:numId w:val="20"/>
        </w:numPr>
      </w:pPr>
      <w:r>
        <w:t xml:space="preserve">zaopatrzyć dziecko w indywidualne osłony nosa i ust </w:t>
      </w:r>
      <w:r w:rsidR="0052419B">
        <w:t xml:space="preserve">w postaci maseczki ochronnej </w:t>
      </w:r>
      <w:r>
        <w:t xml:space="preserve">do użycia podczas zajęć, </w:t>
      </w:r>
    </w:p>
    <w:p w14:paraId="2C718FBA" w14:textId="77777777" w:rsidR="001A46FA" w:rsidRDefault="001A46FA" w:rsidP="001A46FA">
      <w:pPr>
        <w:pStyle w:val="Akapitzlist"/>
        <w:numPr>
          <w:ilvl w:val="0"/>
          <w:numId w:val="20"/>
        </w:numPr>
      </w:pPr>
      <w:r>
        <w:t xml:space="preserve">do niezwłocznego odbioru dziecka z zajęć w przypadku wystąpienia u dziecka niepokojących objawów choroby (podwyższona temperatura, kaszel, katar, duszności), </w:t>
      </w:r>
    </w:p>
    <w:p w14:paraId="1BA3A49F" w14:textId="77777777" w:rsidR="001A46FA" w:rsidRDefault="001A46FA" w:rsidP="001A46FA">
      <w:pPr>
        <w:pStyle w:val="Akapitzlist"/>
        <w:numPr>
          <w:ilvl w:val="0"/>
          <w:numId w:val="20"/>
        </w:numPr>
      </w:pPr>
      <w:r>
        <w:t xml:space="preserve">zapewnić, że dziecko będzie przyprowadzane na zajęcia przez osobę zdrową, nieprzebywającą na kwarantannie, nie mającą objawów infekcji lub choroby zakaźnej, nie zamieszkującą z osobą przebywającą na kwarantannie lub izolacji w warunkach domowych w okresie 14 dni przed rozpoczęciem zajęć (dotyczy dzieci, które będą przyprowadzane na zajęcia przez rodziców lub opiekunów, </w:t>
      </w:r>
    </w:p>
    <w:p w14:paraId="6FEF1743" w14:textId="77777777" w:rsidR="001A46FA" w:rsidRDefault="001A46FA" w:rsidP="001A46FA">
      <w:pPr>
        <w:pStyle w:val="Akapitzlist"/>
        <w:numPr>
          <w:ilvl w:val="0"/>
          <w:numId w:val="20"/>
        </w:numPr>
      </w:pPr>
      <w:r>
        <w:t xml:space="preserve">poinformować organizatora jeżeli dziecko choruje na chorobę przewlekłą, mogącą narazić je na cięższy przebieg zakażania, oraz przedłożyć opinię lekarską o braku przeciwwskazań zdrowotnych </w:t>
      </w:r>
      <w:r w:rsidR="0052419B">
        <w:t>do udziału dziecka w wypoczynku,</w:t>
      </w:r>
    </w:p>
    <w:p w14:paraId="425C6BB0" w14:textId="77777777" w:rsidR="0052419B" w:rsidRDefault="0052419B" w:rsidP="0052419B">
      <w:pPr>
        <w:pStyle w:val="Akapitzlist"/>
        <w:ind w:left="1080"/>
      </w:pPr>
    </w:p>
    <w:p w14:paraId="6E9C0CA3" w14:textId="77777777" w:rsidR="00490AA7" w:rsidRDefault="00490AA7" w:rsidP="00053B28">
      <w:pPr>
        <w:pStyle w:val="Akapitzlist"/>
        <w:numPr>
          <w:ilvl w:val="0"/>
          <w:numId w:val="16"/>
        </w:numPr>
      </w:pPr>
      <w:r>
        <w:t>Centrum Kultury i Sportu w Pruszczu Gdańskim zobowiązane jest:</w:t>
      </w:r>
    </w:p>
    <w:p w14:paraId="739DB0EA" w14:textId="77777777" w:rsidR="001A46FA" w:rsidRDefault="001A46FA" w:rsidP="001A46FA">
      <w:pPr>
        <w:pStyle w:val="Akapitzlist"/>
      </w:pPr>
    </w:p>
    <w:p w14:paraId="0398E9D6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Uzyskać od rodziców/opiekunów prawnych oświadczenie o stanie zdrowia uczestników z każdego dnia turnusu (Załącznik nr 3), a w przypadku zakażenia któregoś z uczestników lub pracowników CKiS powiadomić wszystkich o zaistniałym stanie</w:t>
      </w:r>
      <w:r w:rsidR="0052419B">
        <w:t>,</w:t>
      </w:r>
    </w:p>
    <w:p w14:paraId="1C4F6EB7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Zapewnić nieograniczony dostęp do środków do dezynfekcji rąk wszystkim uczestnikom, osobom ich przyprowa</w:t>
      </w:r>
      <w:r w:rsidR="0052419B">
        <w:t>dzającym oraz pracownikom CKiS,</w:t>
      </w:r>
    </w:p>
    <w:p w14:paraId="2E573042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Zapewnić nieograniczony dostęp do miejsca, w którym można umyć ręce pod bieżąc</w:t>
      </w:r>
      <w:r w:rsidR="0052419B">
        <w:t>ą wodą z mydłem,</w:t>
      </w:r>
      <w:r>
        <w:t xml:space="preserve"> </w:t>
      </w:r>
    </w:p>
    <w:p w14:paraId="61E31C48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Ograniczy</w:t>
      </w:r>
      <w:r w:rsidR="0052419B">
        <w:t>ć liczbę uczestników do 12 osób,</w:t>
      </w:r>
      <w:r>
        <w:t xml:space="preserve"> </w:t>
      </w:r>
    </w:p>
    <w:p w14:paraId="60C0DADC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Umożliwić z</w:t>
      </w:r>
      <w:r w:rsidR="0052419B">
        <w:t>achowanie dystansu społecznego,</w:t>
      </w:r>
    </w:p>
    <w:p w14:paraId="6199088E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 xml:space="preserve">Zapewnić pracownikom CKiS, zwłaszcza osobom prowadzącym zajęcia osłony nosa i ust </w:t>
      </w:r>
      <w:r w:rsidR="0052419B">
        <w:t xml:space="preserve">w postaci maseczki </w:t>
      </w:r>
      <w:r>
        <w:t>oraz rękawiczki j</w:t>
      </w:r>
      <w:r w:rsidR="0052419B">
        <w:t>ednorazowe lub dezynfekcję rąk,</w:t>
      </w:r>
    </w:p>
    <w:p w14:paraId="46EA193C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Poinformować pracowników CKiS, zwłaszcza osoby prowadzące zajęcia o zasadach bez</w:t>
      </w:r>
      <w:r w:rsidR="0052419B">
        <w:t>pieczeństwa w okresie COVID-19,</w:t>
      </w:r>
    </w:p>
    <w:p w14:paraId="1DD6F0FC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 xml:space="preserve">Codziennie dokonywać pomiaru temperatury przy użyciu termometru bezdotykowego. </w:t>
      </w:r>
    </w:p>
    <w:p w14:paraId="59E7B362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W przypadku wystąpienia warunków atmosferycznych uniemożliwiających prowadzenie zajęć na zewnątrz, CKiS zapewni do dyspozycji Halę Targową, w której znajdują się pomieszczenia sanitarne z bieżącą wodą. Wielkość Sali umożliwia zachowanie dystansu społecznego, wszystkie sprzęty (stoły, krzesła, klamki) będą regularnie dezynfek</w:t>
      </w:r>
      <w:r w:rsidR="0052419B">
        <w:t>owane,</w:t>
      </w:r>
      <w:r>
        <w:t xml:space="preserve"> </w:t>
      </w:r>
    </w:p>
    <w:p w14:paraId="28D9AD84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Zapewnić miejsce do spożywania posiłków umożliwiające z</w:t>
      </w:r>
      <w:r w:rsidR="0052419B">
        <w:t>achowanie dystansu społecznego,</w:t>
      </w:r>
    </w:p>
    <w:p w14:paraId="41E25E8B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Przeprowadzić rozmowę z uczestnikami nt. zachowań i zasadach bez</w:t>
      </w:r>
      <w:r w:rsidR="0052419B">
        <w:t>pieczeństwa w okresie COVID-19,</w:t>
      </w:r>
    </w:p>
    <w:p w14:paraId="2451E02D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>Ograniczyć na terenie obiektu przebywanie osób z zewnątrz</w:t>
      </w:r>
      <w:r w:rsidR="0052419B">
        <w:t xml:space="preserve"> do niezbędnego minimum,</w:t>
      </w:r>
      <w:r>
        <w:t xml:space="preserve"> </w:t>
      </w:r>
    </w:p>
    <w:p w14:paraId="7411E47A" w14:textId="77777777" w:rsidR="001A46FA" w:rsidRDefault="001A46FA" w:rsidP="001A46FA">
      <w:pPr>
        <w:pStyle w:val="Akapitzlist"/>
        <w:numPr>
          <w:ilvl w:val="0"/>
          <w:numId w:val="21"/>
        </w:numPr>
      </w:pPr>
      <w:r>
        <w:t xml:space="preserve">Przygotować i zapoznać pracowników CKiS z procedurą postępowania na wypadek podejrzenia zakażenia </w:t>
      </w:r>
      <w:proofErr w:type="spellStart"/>
      <w:r>
        <w:t>koronawirus</w:t>
      </w:r>
      <w:r w:rsidR="0052419B">
        <w:t>em</w:t>
      </w:r>
      <w:proofErr w:type="spellEnd"/>
      <w:r w:rsidR="0052419B">
        <w:t xml:space="preserve"> lub zachorowania na COVID-19.</w:t>
      </w:r>
    </w:p>
    <w:sectPr w:rsidR="001A46FA" w:rsidSect="0050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36B2" w14:textId="77777777" w:rsidR="006E4C52" w:rsidRDefault="006E4C52" w:rsidP="0052419B">
      <w:pPr>
        <w:spacing w:after="0" w:line="240" w:lineRule="auto"/>
      </w:pPr>
      <w:r>
        <w:separator/>
      </w:r>
    </w:p>
  </w:endnote>
  <w:endnote w:type="continuationSeparator" w:id="0">
    <w:p w14:paraId="2B0DF420" w14:textId="77777777" w:rsidR="006E4C52" w:rsidRDefault="006E4C52" w:rsidP="0052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363E" w14:textId="77777777" w:rsidR="006E4C52" w:rsidRDefault="006E4C52" w:rsidP="0052419B">
      <w:pPr>
        <w:spacing w:after="0" w:line="240" w:lineRule="auto"/>
      </w:pPr>
      <w:r>
        <w:separator/>
      </w:r>
    </w:p>
  </w:footnote>
  <w:footnote w:type="continuationSeparator" w:id="0">
    <w:p w14:paraId="4A9AA105" w14:textId="77777777" w:rsidR="006E4C52" w:rsidRDefault="006E4C52" w:rsidP="0052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7A6"/>
    <w:multiLevelType w:val="hybridMultilevel"/>
    <w:tmpl w:val="219E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2EA"/>
    <w:multiLevelType w:val="hybridMultilevel"/>
    <w:tmpl w:val="CD26C58A"/>
    <w:lvl w:ilvl="0" w:tplc="182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769"/>
    <w:multiLevelType w:val="hybridMultilevel"/>
    <w:tmpl w:val="7AAEC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79A"/>
    <w:multiLevelType w:val="hybridMultilevel"/>
    <w:tmpl w:val="998C3700"/>
    <w:lvl w:ilvl="0" w:tplc="F0D0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A10"/>
    <w:multiLevelType w:val="hybridMultilevel"/>
    <w:tmpl w:val="172A2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96057"/>
    <w:multiLevelType w:val="hybridMultilevel"/>
    <w:tmpl w:val="46162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27AF"/>
    <w:multiLevelType w:val="hybridMultilevel"/>
    <w:tmpl w:val="3146CA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485D92"/>
    <w:multiLevelType w:val="hybridMultilevel"/>
    <w:tmpl w:val="C910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4119"/>
    <w:multiLevelType w:val="hybridMultilevel"/>
    <w:tmpl w:val="6F243032"/>
    <w:lvl w:ilvl="0" w:tplc="906A9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909"/>
    <w:multiLevelType w:val="hybridMultilevel"/>
    <w:tmpl w:val="0908F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1570D"/>
    <w:multiLevelType w:val="hybridMultilevel"/>
    <w:tmpl w:val="8D486864"/>
    <w:lvl w:ilvl="0" w:tplc="B6AA1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7D63"/>
    <w:multiLevelType w:val="hybridMultilevel"/>
    <w:tmpl w:val="3F28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4448B"/>
    <w:multiLevelType w:val="hybridMultilevel"/>
    <w:tmpl w:val="9DD8E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5D68DA"/>
    <w:multiLevelType w:val="hybridMultilevel"/>
    <w:tmpl w:val="7728BE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8C063F"/>
    <w:multiLevelType w:val="hybridMultilevel"/>
    <w:tmpl w:val="7856D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49A1"/>
    <w:multiLevelType w:val="hybridMultilevel"/>
    <w:tmpl w:val="CABE8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83B78"/>
    <w:multiLevelType w:val="hybridMultilevel"/>
    <w:tmpl w:val="49582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C3E12"/>
    <w:multiLevelType w:val="hybridMultilevel"/>
    <w:tmpl w:val="E3B898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26CA5"/>
    <w:multiLevelType w:val="hybridMultilevel"/>
    <w:tmpl w:val="9CDE6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913DE"/>
    <w:multiLevelType w:val="hybridMultilevel"/>
    <w:tmpl w:val="CE8C7496"/>
    <w:lvl w:ilvl="0" w:tplc="FDE85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A41E1"/>
    <w:multiLevelType w:val="hybridMultilevel"/>
    <w:tmpl w:val="F1DC1CE2"/>
    <w:lvl w:ilvl="0" w:tplc="CB7A9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0"/>
  </w:num>
  <w:num w:numId="5">
    <w:abstractNumId w:val="1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5"/>
  </w:num>
  <w:num w:numId="12">
    <w:abstractNumId w:val="20"/>
  </w:num>
  <w:num w:numId="13">
    <w:abstractNumId w:val="18"/>
  </w:num>
  <w:num w:numId="14">
    <w:abstractNumId w:val="0"/>
  </w:num>
  <w:num w:numId="15">
    <w:abstractNumId w:val="11"/>
  </w:num>
  <w:num w:numId="16">
    <w:abstractNumId w:val="9"/>
  </w:num>
  <w:num w:numId="17">
    <w:abstractNumId w:val="4"/>
  </w:num>
  <w:num w:numId="18">
    <w:abstractNumId w:val="2"/>
  </w:num>
  <w:num w:numId="19">
    <w:abstractNumId w:val="1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AA7"/>
    <w:rsid w:val="00053B28"/>
    <w:rsid w:val="00123296"/>
    <w:rsid w:val="00187CA7"/>
    <w:rsid w:val="001909FA"/>
    <w:rsid w:val="001A46FA"/>
    <w:rsid w:val="0036665F"/>
    <w:rsid w:val="00490AA7"/>
    <w:rsid w:val="00501C2D"/>
    <w:rsid w:val="0052419B"/>
    <w:rsid w:val="006E4C52"/>
    <w:rsid w:val="007476D2"/>
    <w:rsid w:val="0092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8A12"/>
  <w15:docId w15:val="{E2CF1F6E-78EB-4FD4-825D-5F40DFB5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A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 DUCHNOWSKA</cp:lastModifiedBy>
  <cp:revision>2</cp:revision>
  <dcterms:created xsi:type="dcterms:W3CDTF">2021-05-10T13:40:00Z</dcterms:created>
  <dcterms:modified xsi:type="dcterms:W3CDTF">2021-05-10T13:40:00Z</dcterms:modified>
</cp:coreProperties>
</file>